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1C1" w:rsidRDefault="001241C1" w:rsidP="001241C1">
      <w:pPr>
        <w:pStyle w:val="a3"/>
        <w:shd w:val="clear" w:color="auto" w:fill="FFFFFF"/>
        <w:spacing w:before="0" w:beforeAutospacing="0" w:after="0" w:afterAutospacing="0" w:line="270" w:lineRule="atLeast"/>
        <w:jc w:val="center"/>
        <w:rPr>
          <w:color w:val="000000"/>
          <w:sz w:val="18"/>
          <w:szCs w:val="18"/>
        </w:rPr>
      </w:pPr>
      <w:r>
        <w:rPr>
          <w:rFonts w:hint="eastAsia"/>
          <w:color w:val="000000"/>
          <w:sz w:val="21"/>
          <w:szCs w:val="21"/>
        </w:rPr>
        <w:t>关于报送2018年度文学创作专业技术职务资格评审材料的通知</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各市人力资源和社会保障局，各市、各大企业文联(作协</w:t>
      </w:r>
      <w:r>
        <w:rPr>
          <w:rFonts w:ascii="Calibri" w:hAnsi="Calibri"/>
          <w:color w:val="000000"/>
          <w:sz w:val="21"/>
          <w:szCs w:val="21"/>
        </w:rPr>
        <w:t>)</w:t>
      </w:r>
      <w:r>
        <w:rPr>
          <w:rFonts w:hint="eastAsia"/>
          <w:color w:val="000000"/>
          <w:sz w:val="21"/>
          <w:szCs w:val="21"/>
        </w:rPr>
        <w:t>，省直有关单位：</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根据《山东省人力资源和社会保障厅关于做好2018年度职称评审工作的通知》</w:t>
      </w:r>
      <w:r>
        <w:rPr>
          <w:rFonts w:ascii="Calibri" w:hAnsi="Calibri"/>
          <w:color w:val="000000"/>
          <w:sz w:val="21"/>
          <w:szCs w:val="21"/>
        </w:rPr>
        <w:t>(</w:t>
      </w:r>
      <w:r>
        <w:rPr>
          <w:rFonts w:hint="eastAsia"/>
          <w:color w:val="000000"/>
          <w:sz w:val="21"/>
          <w:szCs w:val="21"/>
        </w:rPr>
        <w:t>鲁人社字〔</w:t>
      </w:r>
      <w:r>
        <w:rPr>
          <w:rFonts w:ascii="Calibri" w:hAnsi="Calibri"/>
          <w:color w:val="000000"/>
          <w:sz w:val="21"/>
          <w:szCs w:val="21"/>
        </w:rPr>
        <w:t>2018</w:t>
      </w:r>
      <w:r>
        <w:rPr>
          <w:rFonts w:hint="eastAsia"/>
          <w:color w:val="000000"/>
          <w:sz w:val="21"/>
          <w:szCs w:val="21"/>
        </w:rPr>
        <w:t>〕</w:t>
      </w:r>
      <w:r>
        <w:rPr>
          <w:rFonts w:ascii="Calibri" w:hAnsi="Calibri"/>
          <w:color w:val="000000"/>
          <w:sz w:val="21"/>
          <w:szCs w:val="21"/>
        </w:rPr>
        <w:t>204</w:t>
      </w:r>
      <w:r>
        <w:rPr>
          <w:rFonts w:hint="eastAsia"/>
          <w:color w:val="000000"/>
          <w:sz w:val="21"/>
          <w:szCs w:val="21"/>
        </w:rPr>
        <w:t>号</w:t>
      </w:r>
      <w:r>
        <w:rPr>
          <w:rFonts w:ascii="Calibri" w:hAnsi="Calibri"/>
          <w:color w:val="000000"/>
          <w:sz w:val="21"/>
          <w:szCs w:val="21"/>
        </w:rPr>
        <w:t>)</w:t>
      </w:r>
      <w:r>
        <w:rPr>
          <w:rFonts w:hint="eastAsia"/>
          <w:color w:val="000000"/>
          <w:sz w:val="21"/>
          <w:szCs w:val="21"/>
        </w:rPr>
        <w:t>要求，现将</w:t>
      </w:r>
      <w:r>
        <w:rPr>
          <w:rFonts w:ascii="Calibri" w:hAnsi="Calibri"/>
          <w:color w:val="000000"/>
          <w:sz w:val="21"/>
          <w:szCs w:val="21"/>
        </w:rPr>
        <w:t>2018</w:t>
      </w:r>
      <w:r>
        <w:rPr>
          <w:rFonts w:hint="eastAsia"/>
          <w:color w:val="000000"/>
          <w:sz w:val="21"/>
          <w:szCs w:val="21"/>
        </w:rPr>
        <w:t>年度文学创作专业技术职务资格评审工作有关事项通知如下：</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一、</w:t>
      </w:r>
      <w:r>
        <w:rPr>
          <w:rStyle w:val="apple-converted-space"/>
          <w:rFonts w:hint="eastAsia"/>
          <w:color w:val="000000"/>
          <w:sz w:val="21"/>
          <w:szCs w:val="21"/>
        </w:rPr>
        <w:t xml:space="preserve"> </w:t>
      </w:r>
      <w:r>
        <w:rPr>
          <w:rFonts w:hint="eastAsia"/>
          <w:color w:val="000000"/>
          <w:sz w:val="21"/>
          <w:szCs w:val="21"/>
        </w:rPr>
        <w:t>申报人员</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1.我省企业事业单位、社会中介组织从事文学创作，与用人单位确定了人员劳动</w:t>
      </w:r>
      <w:r>
        <w:rPr>
          <w:rFonts w:ascii="Calibri" w:hAnsi="Calibri"/>
          <w:color w:val="000000"/>
          <w:sz w:val="21"/>
          <w:szCs w:val="21"/>
        </w:rPr>
        <w:t>(</w:t>
      </w:r>
      <w:r>
        <w:rPr>
          <w:rFonts w:hint="eastAsia"/>
          <w:color w:val="000000"/>
          <w:sz w:val="21"/>
          <w:szCs w:val="21"/>
        </w:rPr>
        <w:t>聘用</w:t>
      </w:r>
      <w:r>
        <w:rPr>
          <w:rFonts w:ascii="Calibri" w:hAnsi="Calibri"/>
          <w:color w:val="000000"/>
          <w:sz w:val="21"/>
          <w:szCs w:val="21"/>
        </w:rPr>
        <w:t>)</w:t>
      </w:r>
      <w:r>
        <w:rPr>
          <w:rFonts w:hint="eastAsia"/>
          <w:color w:val="000000"/>
          <w:sz w:val="21"/>
          <w:szCs w:val="21"/>
        </w:rPr>
        <w:t>关系的专业技术人员，以及在城市、农村从事文学创作但无工作单位的人员，均可按规定的标准条件申报评审相应的职称。城市无工作单位和农村从事文学创作的人员，由其所在街道社区、村委会或乡镇人力资源社会保障所推荐申报，逐级审核上报。</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2.公务员</w:t>
      </w:r>
      <w:r>
        <w:rPr>
          <w:rFonts w:ascii="Calibri" w:hAnsi="Calibri"/>
          <w:color w:val="000000"/>
          <w:sz w:val="21"/>
          <w:szCs w:val="21"/>
        </w:rPr>
        <w:t>(</w:t>
      </w:r>
      <w:r>
        <w:rPr>
          <w:rFonts w:hint="eastAsia"/>
          <w:color w:val="000000"/>
          <w:sz w:val="21"/>
          <w:szCs w:val="21"/>
        </w:rPr>
        <w:t>含列入参照公务员法管理的事业单位的在编人员</w:t>
      </w:r>
      <w:r>
        <w:rPr>
          <w:rFonts w:ascii="Calibri" w:hAnsi="Calibri"/>
          <w:color w:val="000000"/>
          <w:sz w:val="21"/>
          <w:szCs w:val="21"/>
        </w:rPr>
        <w:t>)</w:t>
      </w:r>
      <w:r>
        <w:rPr>
          <w:rFonts w:hint="eastAsia"/>
          <w:color w:val="000000"/>
          <w:sz w:val="21"/>
          <w:szCs w:val="21"/>
        </w:rPr>
        <w:t>，除国家和省另有规定的外，不在申报范围之列。</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二、申报政策</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1.非企事业单位</w:t>
      </w:r>
      <w:r>
        <w:rPr>
          <w:rFonts w:ascii="Calibri" w:hAnsi="Calibri"/>
          <w:color w:val="000000"/>
          <w:sz w:val="21"/>
          <w:szCs w:val="21"/>
        </w:rPr>
        <w:t>(</w:t>
      </w:r>
      <w:proofErr w:type="gramStart"/>
      <w:r>
        <w:rPr>
          <w:rFonts w:hint="eastAsia"/>
          <w:color w:val="000000"/>
          <w:sz w:val="21"/>
          <w:szCs w:val="21"/>
        </w:rPr>
        <w:t>含参公管理</w:t>
      </w:r>
      <w:proofErr w:type="gramEnd"/>
      <w:r>
        <w:rPr>
          <w:rFonts w:hint="eastAsia"/>
          <w:color w:val="000000"/>
          <w:sz w:val="21"/>
          <w:szCs w:val="21"/>
        </w:rPr>
        <w:t>单位</w:t>
      </w:r>
      <w:r>
        <w:rPr>
          <w:rFonts w:ascii="Calibri" w:hAnsi="Calibri"/>
          <w:color w:val="000000"/>
          <w:sz w:val="21"/>
          <w:szCs w:val="21"/>
        </w:rPr>
        <w:t>)</w:t>
      </w:r>
      <w:r>
        <w:rPr>
          <w:rFonts w:hint="eastAsia"/>
          <w:color w:val="000000"/>
          <w:sz w:val="21"/>
          <w:szCs w:val="21"/>
        </w:rPr>
        <w:t>的人员交流聘用到企事业单位专业技术岗位工作，在现工作岗位从事专业技术工作一年以上，经考核符合相应职称条件的，可申报评审相应的职称。</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2.已取得一个系列</w:t>
      </w:r>
      <w:r>
        <w:rPr>
          <w:rFonts w:ascii="Calibri" w:hAnsi="Calibri"/>
          <w:color w:val="000000"/>
          <w:sz w:val="21"/>
          <w:szCs w:val="21"/>
        </w:rPr>
        <w:t>(</w:t>
      </w:r>
      <w:r>
        <w:rPr>
          <w:rFonts w:hint="eastAsia"/>
          <w:color w:val="000000"/>
          <w:sz w:val="21"/>
          <w:szCs w:val="21"/>
        </w:rPr>
        <w:t>专业</w:t>
      </w:r>
      <w:r>
        <w:rPr>
          <w:rFonts w:ascii="Calibri" w:hAnsi="Calibri"/>
          <w:color w:val="000000"/>
          <w:sz w:val="21"/>
          <w:szCs w:val="21"/>
        </w:rPr>
        <w:t>)</w:t>
      </w:r>
      <w:r>
        <w:rPr>
          <w:rFonts w:hint="eastAsia"/>
          <w:color w:val="000000"/>
          <w:sz w:val="21"/>
          <w:szCs w:val="21"/>
        </w:rPr>
        <w:t>职称并聘用在相应岗位上的专业技术人员，经所在单位批准，可结合文学创作实际再申报评审文学创作同级别的职称，不受所在单位岗位限制。</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3.专业技术人员因工作岗位调整需要</w:t>
      </w:r>
      <w:proofErr w:type="gramStart"/>
      <w:r>
        <w:rPr>
          <w:rFonts w:hint="eastAsia"/>
          <w:color w:val="000000"/>
          <w:sz w:val="21"/>
          <w:szCs w:val="21"/>
        </w:rPr>
        <w:t>改系列</w:t>
      </w:r>
      <w:proofErr w:type="gramEnd"/>
      <w:r>
        <w:rPr>
          <w:rFonts w:ascii="Calibri" w:hAnsi="Calibri"/>
          <w:color w:val="000000"/>
          <w:sz w:val="21"/>
          <w:szCs w:val="21"/>
        </w:rPr>
        <w:t>(</w:t>
      </w:r>
      <w:r>
        <w:rPr>
          <w:rFonts w:hint="eastAsia"/>
          <w:color w:val="000000"/>
          <w:sz w:val="21"/>
          <w:szCs w:val="21"/>
        </w:rPr>
        <w:t>专业</w:t>
      </w:r>
      <w:r>
        <w:rPr>
          <w:rFonts w:ascii="Calibri" w:hAnsi="Calibri"/>
          <w:color w:val="000000"/>
          <w:sz w:val="21"/>
          <w:szCs w:val="21"/>
        </w:rPr>
        <w:t>)</w:t>
      </w:r>
      <w:r>
        <w:rPr>
          <w:rFonts w:hint="eastAsia"/>
          <w:color w:val="000000"/>
          <w:sz w:val="21"/>
          <w:szCs w:val="21"/>
        </w:rPr>
        <w:t>申报评审与原专业技术职务资格同层级的专业技术职务资格，应在现聘专业技术岗位工作一年以上，经考核符合相应专业技术职务资格条件的方可推荐申报。未按规定取得相应系列</w:t>
      </w:r>
      <w:r>
        <w:rPr>
          <w:rFonts w:ascii="Calibri" w:hAnsi="Calibri"/>
          <w:color w:val="000000"/>
          <w:sz w:val="21"/>
          <w:szCs w:val="21"/>
        </w:rPr>
        <w:t>(</w:t>
      </w:r>
      <w:r>
        <w:rPr>
          <w:rFonts w:hint="eastAsia"/>
          <w:color w:val="000000"/>
          <w:sz w:val="21"/>
          <w:szCs w:val="21"/>
        </w:rPr>
        <w:t>专业</w:t>
      </w:r>
      <w:r>
        <w:rPr>
          <w:rFonts w:ascii="Calibri" w:hAnsi="Calibri"/>
          <w:color w:val="000000"/>
          <w:sz w:val="21"/>
          <w:szCs w:val="21"/>
        </w:rPr>
        <w:t>)</w:t>
      </w:r>
      <w:r>
        <w:rPr>
          <w:rFonts w:hint="eastAsia"/>
          <w:color w:val="000000"/>
          <w:sz w:val="21"/>
          <w:szCs w:val="21"/>
        </w:rPr>
        <w:t>资格的，不得申报评审高一级专业技术职务资格，国家和省另有规定的除外。</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4.职称外语和计算机应用能力的有关要求，按照《关于职称外语和计算机应用能力考试有关问题的通知》</w:t>
      </w:r>
      <w:r>
        <w:rPr>
          <w:rFonts w:ascii="Calibri" w:hAnsi="Calibri"/>
          <w:color w:val="000000"/>
          <w:sz w:val="21"/>
          <w:szCs w:val="21"/>
        </w:rPr>
        <w:t>(</w:t>
      </w:r>
      <w:r>
        <w:rPr>
          <w:rFonts w:hint="eastAsia"/>
          <w:color w:val="000000"/>
          <w:sz w:val="21"/>
          <w:szCs w:val="21"/>
        </w:rPr>
        <w:t>鲁</w:t>
      </w:r>
      <w:proofErr w:type="gramStart"/>
      <w:r>
        <w:rPr>
          <w:rFonts w:hint="eastAsia"/>
          <w:color w:val="000000"/>
          <w:sz w:val="21"/>
          <w:szCs w:val="21"/>
        </w:rPr>
        <w:t>人社发</w:t>
      </w:r>
      <w:proofErr w:type="gramEnd"/>
      <w:r>
        <w:rPr>
          <w:rFonts w:ascii="Calibri" w:hAnsi="Calibri"/>
          <w:color w:val="000000"/>
          <w:sz w:val="21"/>
          <w:szCs w:val="21"/>
        </w:rPr>
        <w:t>[2016]29</w:t>
      </w:r>
      <w:r>
        <w:rPr>
          <w:rFonts w:hint="eastAsia"/>
          <w:color w:val="000000"/>
          <w:sz w:val="21"/>
          <w:szCs w:val="21"/>
        </w:rPr>
        <w:t>号</w:t>
      </w:r>
      <w:r>
        <w:rPr>
          <w:rFonts w:ascii="Calibri" w:hAnsi="Calibri"/>
          <w:color w:val="000000"/>
          <w:sz w:val="21"/>
          <w:szCs w:val="21"/>
        </w:rPr>
        <w:t>)</w:t>
      </w:r>
      <w:r>
        <w:rPr>
          <w:rFonts w:hint="eastAsia"/>
          <w:color w:val="000000"/>
          <w:sz w:val="21"/>
          <w:szCs w:val="21"/>
        </w:rPr>
        <w:t>执行，不再作为评审必要条件。</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5.继续教育条件，按照《山东省专业技术人员继续教育条例》和相关政策规定，提供近五年以来的继续教育证明材料。</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6.本通知未尽事宜，按国家和省里有关政策执行。</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三、申报程序</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申报评审专业技术职务任职资格，实行个人申报、单位审查、主管部门审核报送的申报推荐办法。专业技术人员所在单位要认真审查申报材料的合法性、真实性、完整性和实效性，组织好申报推荐工作，做好申报前公示(公示时间不少于</w:t>
      </w:r>
      <w:r>
        <w:rPr>
          <w:rFonts w:ascii="Calibri" w:hAnsi="Calibri"/>
          <w:color w:val="000000"/>
          <w:sz w:val="21"/>
          <w:szCs w:val="21"/>
        </w:rPr>
        <w:t>5</w:t>
      </w:r>
      <w:r>
        <w:rPr>
          <w:rFonts w:hint="eastAsia"/>
          <w:color w:val="000000"/>
          <w:sz w:val="21"/>
          <w:szCs w:val="21"/>
        </w:rPr>
        <w:t>个工作日</w:t>
      </w:r>
      <w:r>
        <w:rPr>
          <w:rFonts w:ascii="Calibri" w:hAnsi="Calibri"/>
          <w:color w:val="000000"/>
          <w:sz w:val="21"/>
          <w:szCs w:val="21"/>
        </w:rPr>
        <w:t>)</w:t>
      </w:r>
      <w:r>
        <w:rPr>
          <w:rFonts w:hint="eastAsia"/>
          <w:color w:val="000000"/>
          <w:sz w:val="21"/>
          <w:szCs w:val="21"/>
        </w:rPr>
        <w:t>并按要求填写单位推荐意见并签名盖章。对不符合申报条件的材料，应及时退回并向申报人说明原因。单位主管部门、呈报部门要认真审核申报材料，对不符合申报条件和程序、超出评委会受理范围或违反委托评审程序报送的申报材料，应及时按原报送渠道退回，并由用人单位书面告知申报人。</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实行网上申报评审，申报人员登录“山东省专业技术人员管理服务平台”</w:t>
      </w:r>
      <w:r>
        <w:rPr>
          <w:rStyle w:val="apple-converted-space"/>
          <w:rFonts w:hint="eastAsia"/>
          <w:color w:val="000000"/>
          <w:sz w:val="21"/>
          <w:szCs w:val="21"/>
        </w:rPr>
        <w:t xml:space="preserve"> </w:t>
      </w:r>
      <w:r>
        <w:rPr>
          <w:rFonts w:ascii="Calibri" w:hAnsi="Calibri"/>
          <w:color w:val="000000"/>
          <w:sz w:val="21"/>
          <w:szCs w:val="21"/>
        </w:rPr>
        <w:t>(http://124.128.251.110:8185/)</w:t>
      </w:r>
      <w:r>
        <w:rPr>
          <w:rFonts w:hint="eastAsia"/>
          <w:color w:val="000000"/>
          <w:sz w:val="21"/>
          <w:szCs w:val="21"/>
        </w:rPr>
        <w:t>的“职称申报评审系统”进行填报，同时报送纸质材料。</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各呈报单位请及时向文学创作专业职务资格高级评审委员会申请申报路径，并要求下级单位依次向上级单位申请申报路径。</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四、申报材料</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1.《山东省专业技术职称评审表》</w:t>
      </w:r>
      <w:r>
        <w:rPr>
          <w:rFonts w:ascii="Calibri" w:hAnsi="Calibri"/>
          <w:color w:val="000000"/>
          <w:sz w:val="21"/>
          <w:szCs w:val="21"/>
        </w:rPr>
        <w:t>5</w:t>
      </w:r>
      <w:r>
        <w:rPr>
          <w:rFonts w:hint="eastAsia"/>
          <w:color w:val="000000"/>
          <w:sz w:val="21"/>
          <w:szCs w:val="21"/>
        </w:rPr>
        <w:t>份</w:t>
      </w:r>
      <w:r>
        <w:rPr>
          <w:rFonts w:ascii="Calibri" w:hAnsi="Calibri"/>
          <w:color w:val="000000"/>
          <w:sz w:val="21"/>
          <w:szCs w:val="21"/>
        </w:rPr>
        <w:t>(A3</w:t>
      </w:r>
      <w:r>
        <w:rPr>
          <w:rStyle w:val="apple-converted-space"/>
          <w:rFonts w:ascii="Calibri" w:hAnsi="Calibri"/>
          <w:color w:val="000000"/>
          <w:sz w:val="21"/>
          <w:szCs w:val="21"/>
        </w:rPr>
        <w:t xml:space="preserve"> </w:t>
      </w:r>
      <w:r>
        <w:rPr>
          <w:rFonts w:hint="eastAsia"/>
          <w:color w:val="000000"/>
          <w:sz w:val="21"/>
          <w:szCs w:val="21"/>
        </w:rPr>
        <w:t>纸，系统自动生成，正反面打印，原件</w:t>
      </w:r>
      <w:r>
        <w:rPr>
          <w:rFonts w:ascii="Calibri" w:hAnsi="Calibri"/>
          <w:color w:val="000000"/>
          <w:sz w:val="21"/>
          <w:szCs w:val="21"/>
        </w:rPr>
        <w:t>)</w:t>
      </w:r>
      <w:r>
        <w:rPr>
          <w:rFonts w:hint="eastAsia"/>
          <w:color w:val="000000"/>
          <w:sz w:val="21"/>
          <w:szCs w:val="21"/>
        </w:rPr>
        <w:t>。落实个人诚信承诺制度，由申报人员在生成的评审</w:t>
      </w:r>
      <w:proofErr w:type="gramStart"/>
      <w:r>
        <w:rPr>
          <w:rFonts w:hint="eastAsia"/>
          <w:color w:val="000000"/>
          <w:sz w:val="21"/>
          <w:szCs w:val="21"/>
        </w:rPr>
        <w:t>表承诺</w:t>
      </w:r>
      <w:proofErr w:type="gramEnd"/>
      <w:r>
        <w:rPr>
          <w:rFonts w:hint="eastAsia"/>
          <w:color w:val="000000"/>
          <w:sz w:val="21"/>
          <w:szCs w:val="21"/>
        </w:rPr>
        <w:t>人处签字。</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2.本人任现职以来具有代表性著作、论文、作品成果</w:t>
      </w:r>
      <w:r>
        <w:rPr>
          <w:rFonts w:ascii="Calibri" w:hAnsi="Calibri"/>
          <w:color w:val="000000"/>
          <w:sz w:val="21"/>
          <w:szCs w:val="21"/>
        </w:rPr>
        <w:t>[</w:t>
      </w:r>
      <w:r>
        <w:rPr>
          <w:rFonts w:hint="eastAsia"/>
          <w:color w:val="000000"/>
          <w:sz w:val="21"/>
          <w:szCs w:val="21"/>
        </w:rPr>
        <w:t>不超过</w:t>
      </w:r>
      <w:r>
        <w:rPr>
          <w:rFonts w:ascii="Calibri" w:hAnsi="Calibri"/>
          <w:color w:val="000000"/>
          <w:sz w:val="21"/>
          <w:szCs w:val="21"/>
        </w:rPr>
        <w:t>3</w:t>
      </w:r>
      <w:r>
        <w:rPr>
          <w:rFonts w:hint="eastAsia"/>
          <w:color w:val="000000"/>
          <w:sz w:val="21"/>
          <w:szCs w:val="21"/>
        </w:rPr>
        <w:t>部</w:t>
      </w:r>
      <w:r>
        <w:rPr>
          <w:rFonts w:ascii="Calibri" w:hAnsi="Calibri"/>
          <w:color w:val="000000"/>
          <w:sz w:val="21"/>
          <w:szCs w:val="21"/>
        </w:rPr>
        <w:t>(</w:t>
      </w:r>
      <w:r>
        <w:rPr>
          <w:rFonts w:hint="eastAsia"/>
          <w:color w:val="000000"/>
          <w:sz w:val="21"/>
          <w:szCs w:val="21"/>
        </w:rPr>
        <w:t>篇</w:t>
      </w:r>
      <w:r>
        <w:rPr>
          <w:rFonts w:ascii="Calibri" w:hAnsi="Calibri"/>
          <w:color w:val="000000"/>
          <w:sz w:val="21"/>
          <w:szCs w:val="21"/>
        </w:rPr>
        <w:t>)]</w:t>
      </w:r>
      <w:r>
        <w:rPr>
          <w:rFonts w:hint="eastAsia"/>
          <w:color w:val="000000"/>
          <w:sz w:val="21"/>
          <w:szCs w:val="21"/>
        </w:rPr>
        <w:t>及奖励证书等原件。</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lastRenderedPageBreak/>
        <w:t xml:space="preserve">　　3.学历证书原件。如学历证书丢失，须提交毕业生登记表复印件，并由单位审核，负责人签字、盖章。</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4.</w:t>
      </w:r>
      <w:proofErr w:type="gramStart"/>
      <w:r>
        <w:rPr>
          <w:rFonts w:hint="eastAsia"/>
          <w:color w:val="000000"/>
          <w:sz w:val="21"/>
          <w:szCs w:val="21"/>
        </w:rPr>
        <w:t>现专业</w:t>
      </w:r>
      <w:proofErr w:type="gramEnd"/>
      <w:r>
        <w:rPr>
          <w:rFonts w:hint="eastAsia"/>
          <w:color w:val="000000"/>
          <w:sz w:val="21"/>
          <w:szCs w:val="21"/>
        </w:rPr>
        <w:t>技术职务任职资格证书、聘书原件。资格证书、聘书丢失的，须提交公布任职资格文件、聘任文件复印件，并加盖单位公章。</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5.《“六公开”监督卡》。</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6.反映本人任现职以来专业技术水平、能力、业绩的业务工作总结</w:t>
      </w:r>
      <w:r>
        <w:rPr>
          <w:rFonts w:ascii="Calibri" w:hAnsi="Calibri"/>
          <w:color w:val="000000"/>
          <w:sz w:val="21"/>
          <w:szCs w:val="21"/>
        </w:rPr>
        <w:t>1</w:t>
      </w:r>
      <w:r>
        <w:rPr>
          <w:rFonts w:hint="eastAsia"/>
          <w:color w:val="000000"/>
          <w:sz w:val="21"/>
          <w:szCs w:val="21"/>
        </w:rPr>
        <w:t>份。</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7.破格申报者，需由所在单位提交《破格评审推荐报告》</w:t>
      </w:r>
      <w:r>
        <w:rPr>
          <w:rFonts w:ascii="Calibri" w:hAnsi="Calibri"/>
          <w:color w:val="000000"/>
          <w:sz w:val="21"/>
          <w:szCs w:val="21"/>
        </w:rPr>
        <w:t>1</w:t>
      </w:r>
      <w:r>
        <w:rPr>
          <w:rFonts w:hint="eastAsia"/>
          <w:color w:val="000000"/>
          <w:sz w:val="21"/>
          <w:szCs w:val="21"/>
        </w:rPr>
        <w:t>份，呈报部门核准签署意见，加盖公章。</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8.</w:t>
      </w:r>
      <w:proofErr w:type="gramStart"/>
      <w:r>
        <w:rPr>
          <w:rFonts w:hint="eastAsia"/>
          <w:color w:val="000000"/>
          <w:sz w:val="21"/>
          <w:szCs w:val="21"/>
        </w:rPr>
        <w:t>改系列</w:t>
      </w:r>
      <w:proofErr w:type="gramEnd"/>
      <w:r>
        <w:rPr>
          <w:rFonts w:hint="eastAsia"/>
          <w:color w:val="000000"/>
          <w:sz w:val="21"/>
          <w:szCs w:val="21"/>
        </w:rPr>
        <w:t>申报专业技术职务任职资格</w:t>
      </w:r>
      <w:r>
        <w:rPr>
          <w:rFonts w:ascii="Calibri" w:hAnsi="Calibri"/>
          <w:color w:val="000000"/>
          <w:sz w:val="21"/>
          <w:szCs w:val="21"/>
        </w:rPr>
        <w:t>(</w:t>
      </w:r>
      <w:r>
        <w:rPr>
          <w:rFonts w:hint="eastAsia"/>
          <w:color w:val="000000"/>
          <w:sz w:val="21"/>
          <w:szCs w:val="21"/>
        </w:rPr>
        <w:t>指同级别的</w:t>
      </w:r>
      <w:r>
        <w:rPr>
          <w:rFonts w:ascii="Calibri" w:hAnsi="Calibri"/>
          <w:color w:val="000000"/>
          <w:sz w:val="21"/>
          <w:szCs w:val="21"/>
        </w:rPr>
        <w:t>)</w:t>
      </w:r>
      <w:r>
        <w:rPr>
          <w:rFonts w:hint="eastAsia"/>
          <w:color w:val="000000"/>
          <w:sz w:val="21"/>
          <w:szCs w:val="21"/>
        </w:rPr>
        <w:t>，须呈报《改系列申报专业技术职称</w:t>
      </w:r>
      <w:r>
        <w:rPr>
          <w:rFonts w:ascii="Calibri" w:hAnsi="Calibri"/>
          <w:color w:val="000000"/>
          <w:sz w:val="21"/>
          <w:szCs w:val="21"/>
        </w:rPr>
        <w:t>(</w:t>
      </w:r>
      <w:r>
        <w:rPr>
          <w:rFonts w:hint="eastAsia"/>
          <w:color w:val="000000"/>
          <w:sz w:val="21"/>
          <w:szCs w:val="21"/>
        </w:rPr>
        <w:t>资格</w:t>
      </w:r>
      <w:r>
        <w:rPr>
          <w:rFonts w:ascii="Calibri" w:hAnsi="Calibri"/>
          <w:color w:val="000000"/>
          <w:sz w:val="21"/>
          <w:szCs w:val="21"/>
        </w:rPr>
        <w:t>)</w:t>
      </w:r>
      <w:r>
        <w:rPr>
          <w:rFonts w:hint="eastAsia"/>
          <w:color w:val="000000"/>
          <w:sz w:val="21"/>
          <w:szCs w:val="21"/>
        </w:rPr>
        <w:t>评审表》</w:t>
      </w:r>
      <w:r>
        <w:rPr>
          <w:rFonts w:ascii="Calibri" w:hAnsi="Calibri"/>
          <w:color w:val="000000"/>
          <w:sz w:val="21"/>
          <w:szCs w:val="21"/>
        </w:rPr>
        <w:t>(</w:t>
      </w:r>
      <w:r>
        <w:rPr>
          <w:rFonts w:hint="eastAsia"/>
          <w:color w:val="000000"/>
          <w:sz w:val="21"/>
          <w:szCs w:val="21"/>
        </w:rPr>
        <w:t>正反面打印</w:t>
      </w:r>
      <w:r>
        <w:rPr>
          <w:rFonts w:ascii="Calibri" w:hAnsi="Calibri"/>
          <w:color w:val="000000"/>
          <w:sz w:val="21"/>
          <w:szCs w:val="21"/>
        </w:rPr>
        <w:t>)</w:t>
      </w:r>
      <w:r>
        <w:rPr>
          <w:rFonts w:hint="eastAsia"/>
          <w:color w:val="000000"/>
          <w:sz w:val="21"/>
          <w:szCs w:val="21"/>
        </w:rPr>
        <w:t>一式</w:t>
      </w:r>
      <w:r>
        <w:rPr>
          <w:rFonts w:ascii="Calibri" w:hAnsi="Calibri"/>
          <w:color w:val="000000"/>
          <w:sz w:val="21"/>
          <w:szCs w:val="21"/>
        </w:rPr>
        <w:t>4</w:t>
      </w:r>
      <w:r>
        <w:rPr>
          <w:rFonts w:hint="eastAsia"/>
          <w:color w:val="000000"/>
          <w:sz w:val="21"/>
          <w:szCs w:val="21"/>
        </w:rPr>
        <w:t>份，原《专业技术职称评审表》或《专业技术职务呈报表》</w:t>
      </w:r>
      <w:r>
        <w:rPr>
          <w:rFonts w:ascii="Calibri" w:hAnsi="Calibri"/>
          <w:color w:val="000000"/>
          <w:sz w:val="21"/>
          <w:szCs w:val="21"/>
        </w:rPr>
        <w:t>(</w:t>
      </w:r>
      <w:r>
        <w:rPr>
          <w:rFonts w:hint="eastAsia"/>
          <w:color w:val="000000"/>
          <w:sz w:val="21"/>
          <w:szCs w:val="21"/>
        </w:rPr>
        <w:t>原件，或经单位人事部门审核，负责人签字，单位盖章的复印件</w:t>
      </w:r>
      <w:r>
        <w:rPr>
          <w:rFonts w:ascii="Calibri" w:hAnsi="Calibri"/>
          <w:color w:val="000000"/>
          <w:sz w:val="21"/>
          <w:szCs w:val="21"/>
        </w:rPr>
        <w:t>)1</w:t>
      </w:r>
      <w:r>
        <w:rPr>
          <w:rFonts w:hint="eastAsia"/>
          <w:color w:val="000000"/>
          <w:sz w:val="21"/>
          <w:szCs w:val="21"/>
        </w:rPr>
        <w:t>份，并报送反映其工作变动后业务水平、业绩情况等证明材料。</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9.按照《山东省专业技术人员继续教育条例》和相关政策规定，申报评审时需提供任现职以来的继续教育证明材料。</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五、注意事项</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1.专业技术人员申报评审专业技术职务资格，应实事求是地填写申报材料，按要求提供各种佐证材料和能够反映本人任现职以来专业技术水平、能力、业绩的代表性成果或授奖项目以及参加继续教育情况。一般不接收用稿证明。材料报送后不再接收补报的获奖证书、发表的著作等材料。推行代表作制度，填报的著作、作品等一般不超过</w:t>
      </w:r>
      <w:r>
        <w:rPr>
          <w:rFonts w:ascii="Calibri" w:hAnsi="Calibri"/>
          <w:color w:val="000000"/>
          <w:sz w:val="21"/>
          <w:szCs w:val="21"/>
        </w:rPr>
        <w:t>3</w:t>
      </w:r>
      <w:r>
        <w:rPr>
          <w:rFonts w:hint="eastAsia"/>
          <w:color w:val="000000"/>
          <w:sz w:val="21"/>
          <w:szCs w:val="21"/>
        </w:rPr>
        <w:t>件，科研成果及获奖项目一般不超过</w:t>
      </w:r>
      <w:r>
        <w:rPr>
          <w:rFonts w:ascii="Calibri" w:hAnsi="Calibri"/>
          <w:color w:val="000000"/>
          <w:sz w:val="21"/>
          <w:szCs w:val="21"/>
        </w:rPr>
        <w:t>3</w:t>
      </w:r>
      <w:r>
        <w:rPr>
          <w:rFonts w:hint="eastAsia"/>
          <w:color w:val="000000"/>
          <w:sz w:val="21"/>
          <w:szCs w:val="21"/>
        </w:rPr>
        <w:t>项。</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2.申报人员所在单位及其主管部门、呈报部门要加强对申报材料的审核把关，重点审核申报人员的工作业绩、从事专业工作年限、聘用年限、学历、创作成果、论文、著作等内容是否真实准确。所在单位须对审核情况明确意见，在申报材料的单位意见栏填写：“本单位已对提供的申报材料逐一审核，真实准确，同意推荐。”负责人签名，单位盖章。申报材料中的所在单位、呈报单位和主管部门，须使用法定规范全称，与所盖公章名称一致。呈报单位在报送材料时</w:t>
      </w:r>
      <w:r>
        <w:rPr>
          <w:rFonts w:ascii="Calibri" w:hAnsi="Calibri"/>
          <w:color w:val="000000"/>
          <w:sz w:val="21"/>
          <w:szCs w:val="21"/>
        </w:rPr>
        <w:t>,</w:t>
      </w:r>
      <w:r>
        <w:rPr>
          <w:rFonts w:hint="eastAsia"/>
          <w:color w:val="000000"/>
          <w:sz w:val="21"/>
          <w:szCs w:val="21"/>
        </w:rPr>
        <w:t>须提供《申报人员花名册》</w:t>
      </w:r>
      <w:r>
        <w:rPr>
          <w:rFonts w:ascii="Calibri" w:hAnsi="Calibri"/>
          <w:color w:val="000000"/>
          <w:sz w:val="21"/>
          <w:szCs w:val="21"/>
        </w:rPr>
        <w:t>(</w:t>
      </w:r>
      <w:r>
        <w:rPr>
          <w:rFonts w:hint="eastAsia"/>
          <w:color w:val="000000"/>
          <w:sz w:val="21"/>
          <w:szCs w:val="21"/>
        </w:rPr>
        <w:t>由系统生成</w:t>
      </w:r>
      <w:r>
        <w:rPr>
          <w:rFonts w:ascii="Calibri" w:hAnsi="Calibri"/>
          <w:color w:val="000000"/>
          <w:sz w:val="21"/>
          <w:szCs w:val="21"/>
        </w:rPr>
        <w:t>)1</w:t>
      </w:r>
      <w:r>
        <w:rPr>
          <w:rFonts w:hint="eastAsia"/>
          <w:color w:val="000000"/>
          <w:sz w:val="21"/>
          <w:szCs w:val="21"/>
        </w:rPr>
        <w:t>份</w:t>
      </w:r>
      <w:r>
        <w:rPr>
          <w:rFonts w:ascii="Calibri" w:hAnsi="Calibri"/>
          <w:color w:val="000000"/>
          <w:sz w:val="21"/>
          <w:szCs w:val="21"/>
        </w:rPr>
        <w:t>,</w:t>
      </w:r>
      <w:r>
        <w:rPr>
          <w:rFonts w:hint="eastAsia"/>
          <w:color w:val="000000"/>
          <w:sz w:val="21"/>
          <w:szCs w:val="21"/>
        </w:rPr>
        <w:t>并加盖单位公章。</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3.推荐评审高级专业技术职务资格，未经各市人力资源社会保障部门或省直主管部门、四大企业人事机构审核并填写审核意见的材料，一律不予受理。</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六、报送材料时间</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各呈报单位请于2018年</w:t>
      </w:r>
      <w:r>
        <w:rPr>
          <w:rFonts w:ascii="Calibri" w:hAnsi="Calibri"/>
          <w:color w:val="000000"/>
          <w:sz w:val="21"/>
          <w:szCs w:val="21"/>
        </w:rPr>
        <w:t>12</w:t>
      </w:r>
      <w:r>
        <w:rPr>
          <w:rFonts w:hint="eastAsia"/>
          <w:color w:val="000000"/>
          <w:sz w:val="21"/>
          <w:szCs w:val="21"/>
        </w:rPr>
        <w:t>月</w:t>
      </w:r>
      <w:r>
        <w:rPr>
          <w:rFonts w:ascii="Calibri" w:hAnsi="Calibri"/>
          <w:color w:val="000000"/>
          <w:sz w:val="21"/>
          <w:szCs w:val="21"/>
        </w:rPr>
        <w:t>15</w:t>
      </w:r>
      <w:r>
        <w:rPr>
          <w:rFonts w:hint="eastAsia"/>
          <w:color w:val="000000"/>
          <w:sz w:val="21"/>
          <w:szCs w:val="21"/>
        </w:rPr>
        <w:t>日前派专人将纸质评审材料送省作协人事部，同时通过系统上报电子表格。</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地址：山东省作家协会315房间</w:t>
      </w:r>
      <w:r>
        <w:rPr>
          <w:rFonts w:ascii="Calibri" w:hAnsi="Calibri"/>
          <w:color w:val="000000"/>
          <w:sz w:val="21"/>
          <w:szCs w:val="21"/>
        </w:rPr>
        <w:t>(</w:t>
      </w:r>
      <w:r>
        <w:rPr>
          <w:rFonts w:hint="eastAsia"/>
          <w:color w:val="000000"/>
          <w:sz w:val="21"/>
          <w:szCs w:val="21"/>
        </w:rPr>
        <w:t>济南市</w:t>
      </w:r>
      <w:proofErr w:type="gramStart"/>
      <w:r>
        <w:rPr>
          <w:rFonts w:hint="eastAsia"/>
          <w:color w:val="000000"/>
          <w:sz w:val="21"/>
          <w:szCs w:val="21"/>
        </w:rPr>
        <w:t>舜玉路</w:t>
      </w:r>
      <w:proofErr w:type="gramEnd"/>
      <w:r>
        <w:rPr>
          <w:rFonts w:ascii="Calibri" w:hAnsi="Calibri"/>
          <w:color w:val="000000"/>
          <w:sz w:val="21"/>
          <w:szCs w:val="21"/>
        </w:rPr>
        <w:t>40</w:t>
      </w:r>
      <w:r>
        <w:rPr>
          <w:rFonts w:hint="eastAsia"/>
          <w:color w:val="000000"/>
          <w:sz w:val="21"/>
          <w:szCs w:val="21"/>
        </w:rPr>
        <w:t>号</w:t>
      </w:r>
      <w:r>
        <w:rPr>
          <w:rFonts w:ascii="Calibri" w:hAnsi="Calibri"/>
          <w:color w:val="000000"/>
          <w:sz w:val="21"/>
          <w:szCs w:val="21"/>
        </w:rPr>
        <w:t>)</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联系人：张骞</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联系电话：0531-82867218 82867215</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山东省作家协会</w:t>
      </w:r>
    </w:p>
    <w:p w:rsidR="001241C1" w:rsidRDefault="001241C1" w:rsidP="001241C1">
      <w:pPr>
        <w:pStyle w:val="a3"/>
        <w:shd w:val="clear" w:color="auto" w:fill="FFFFFF"/>
        <w:spacing w:before="0" w:beforeAutospacing="0" w:after="0" w:afterAutospacing="0" w:line="270" w:lineRule="atLeast"/>
        <w:rPr>
          <w:rFonts w:hint="eastAsia"/>
          <w:color w:val="000000"/>
          <w:sz w:val="18"/>
          <w:szCs w:val="18"/>
        </w:rPr>
      </w:pPr>
      <w:r>
        <w:rPr>
          <w:rFonts w:hint="eastAsia"/>
          <w:color w:val="000000"/>
          <w:sz w:val="21"/>
          <w:szCs w:val="21"/>
        </w:rPr>
        <w:t xml:space="preserve">　　2018年</w:t>
      </w:r>
      <w:r>
        <w:rPr>
          <w:rFonts w:ascii="Calibri" w:hAnsi="Calibri"/>
          <w:color w:val="000000"/>
          <w:sz w:val="21"/>
          <w:szCs w:val="21"/>
        </w:rPr>
        <w:t>10</w:t>
      </w:r>
      <w:r>
        <w:rPr>
          <w:rFonts w:hint="eastAsia"/>
          <w:color w:val="000000"/>
          <w:sz w:val="21"/>
          <w:szCs w:val="21"/>
        </w:rPr>
        <w:t>月</w:t>
      </w:r>
      <w:r>
        <w:rPr>
          <w:rFonts w:ascii="Calibri" w:hAnsi="Calibri"/>
          <w:color w:val="000000"/>
          <w:sz w:val="21"/>
          <w:szCs w:val="21"/>
        </w:rPr>
        <w:t>15</w:t>
      </w:r>
      <w:r>
        <w:rPr>
          <w:rFonts w:hint="eastAsia"/>
          <w:color w:val="000000"/>
          <w:sz w:val="21"/>
          <w:szCs w:val="21"/>
        </w:rPr>
        <w:t>日</w:t>
      </w:r>
    </w:p>
    <w:p w:rsidR="008F7166" w:rsidRPr="001241C1" w:rsidRDefault="008F7166">
      <w:bookmarkStart w:id="0" w:name="_GoBack"/>
      <w:bookmarkEnd w:id="0"/>
    </w:p>
    <w:sectPr w:rsidR="008F7166" w:rsidRPr="00124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10"/>
    <w:rsid w:val="001241C1"/>
    <w:rsid w:val="008F7166"/>
    <w:rsid w:val="00C7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41C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24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41C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2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2076</Characters>
  <Application>Microsoft Office Word</Application>
  <DocSecurity>0</DocSecurity>
  <Lines>17</Lines>
  <Paragraphs>4</Paragraphs>
  <ScaleCrop>false</ScaleCrop>
  <Company>China</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2020-01-08T02:40:00Z</dcterms:created>
  <dcterms:modified xsi:type="dcterms:W3CDTF">2020-01-08T02:41:00Z</dcterms:modified>
</cp:coreProperties>
</file>